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433F8" w14:textId="18D557F8" w:rsidR="001C004B" w:rsidRDefault="00D240FF" w:rsidP="00D240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240FF">
        <w:rPr>
          <w:rFonts w:ascii="Times New Roman" w:hAnsi="Times New Roman" w:cs="Times New Roman"/>
          <w:b/>
          <w:bCs/>
          <w:sz w:val="28"/>
          <w:szCs w:val="28"/>
        </w:rPr>
        <w:t>Аннотация к программе дополнительного образования «Шахматы»</w:t>
      </w:r>
    </w:p>
    <w:p w14:paraId="4B9C7559" w14:textId="4C4EB046" w:rsidR="00D240FF" w:rsidRDefault="00D240FF" w:rsidP="00D240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90B712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240FF">
        <w:rPr>
          <w:rFonts w:ascii="Times New Roman" w:hAnsi="Times New Roman" w:cs="Times New Roman"/>
          <w:sz w:val="28"/>
          <w:szCs w:val="28"/>
        </w:rPr>
        <w:t xml:space="preserve">Цель программы: формирование у дошкольников первичных умений шахматной игры; развитие познавательного интереса к данному виду спорта. </w:t>
      </w:r>
    </w:p>
    <w:p w14:paraId="43F3B2DB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240FF">
        <w:rPr>
          <w:rFonts w:ascii="Times New Roman" w:hAnsi="Times New Roman" w:cs="Times New Roman"/>
          <w:sz w:val="28"/>
          <w:szCs w:val="28"/>
        </w:rPr>
        <w:t xml:space="preserve">Задачи программы: </w:t>
      </w:r>
    </w:p>
    <w:p w14:paraId="5707F27B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обучающие: </w:t>
      </w:r>
    </w:p>
    <w:p w14:paraId="5B880B2D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− познакомить с историей происхождения шахмат; </w:t>
      </w:r>
    </w:p>
    <w:p w14:paraId="60AB7054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− способствовать освоению детьми основных шахматных понятий; </w:t>
      </w:r>
    </w:p>
    <w:p w14:paraId="42099751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− познакомить с правилами поведения партнеров во время шахматной игры, учить детей во время шахматной партии действовать в соответствие с этими правилами; </w:t>
      </w:r>
    </w:p>
    <w:p w14:paraId="4084B153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− учить детей взаимодействию между фигурами в процессе выполнения игровых заданий, а также умению применять полученные знания о шахматных фигурах в процессе игры; </w:t>
      </w:r>
    </w:p>
    <w:p w14:paraId="5F06831F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− содействовать активному использованию полученных знаний в процессе игровой практики за шахматной доской. </w:t>
      </w:r>
    </w:p>
    <w:p w14:paraId="657632E3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3DE2F99" w14:textId="1605540D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Развивающие: </w:t>
      </w:r>
    </w:p>
    <w:p w14:paraId="5F01F6F9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− развивать умение сравнивать, выявлять и устанавливать простейшие связи и отношения, самостоятельно решать и объяснять ход решения учебной задачи; − развивать все сферы мышления, память, внимание, наблюдательность, воображение; </w:t>
      </w:r>
    </w:p>
    <w:p w14:paraId="0595A7B0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− способствовать активизации мыслительной деятельности дошкольника. </w:t>
      </w:r>
    </w:p>
    <w:p w14:paraId="5043B6D6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1CD3836" w14:textId="4DB5BDEB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>Воспитательные:</w:t>
      </w:r>
    </w:p>
    <w:p w14:paraId="3D3396F2" w14:textId="635E875F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>− воспитывать, усидчивость, целеустремленность, волю, организованность, уверенность в своих силах, самостоятельность в принятии решений.</w:t>
      </w:r>
    </w:p>
    <w:p w14:paraId="3C7C264C" w14:textId="01D602D6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B0F95CA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240FF">
        <w:rPr>
          <w:rFonts w:ascii="Times New Roman" w:hAnsi="Times New Roman" w:cs="Times New Roman"/>
          <w:sz w:val="28"/>
          <w:szCs w:val="28"/>
        </w:rPr>
        <w:t xml:space="preserve">Программа "Шахматы для малышей" включает в себя разделы: </w:t>
      </w:r>
    </w:p>
    <w:p w14:paraId="6B9C5C1E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Общие сведения о шахматной игре; </w:t>
      </w:r>
    </w:p>
    <w:p w14:paraId="0D2F5779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Шахматная доска; </w:t>
      </w:r>
    </w:p>
    <w:p w14:paraId="41324E87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Шахматные фигуры;</w:t>
      </w:r>
    </w:p>
    <w:p w14:paraId="6626276D" w14:textId="0AAB1ECE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 </w:t>
      </w: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Перекрестки шахматных сражений; </w:t>
      </w:r>
    </w:p>
    <w:p w14:paraId="39303F05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Понятие о дебютах; </w:t>
      </w:r>
    </w:p>
    <w:p w14:paraId="79EEEDAD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Понятие об эндшпиле. </w:t>
      </w:r>
    </w:p>
    <w:p w14:paraId="61C97DEE" w14:textId="56965811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D240FF">
        <w:rPr>
          <w:rFonts w:ascii="Times New Roman" w:hAnsi="Times New Roman" w:cs="Times New Roman"/>
          <w:sz w:val="28"/>
          <w:szCs w:val="28"/>
        </w:rPr>
        <w:t>Ознакомительный модуль знакомит учащихся с шахматной доской, шахматными фигурами и основными правилами игры. Основной модуль дает углубленное знание правил игры, приемов нападения и защиты, принципов игры в дебюте.</w:t>
      </w:r>
    </w:p>
    <w:p w14:paraId="0A377B53" w14:textId="43B5F23C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61ACCBA" w14:textId="2863A996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результаты.</w:t>
      </w:r>
    </w:p>
    <w:p w14:paraId="74625B43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Дети должны знать: </w:t>
      </w:r>
    </w:p>
    <w:p w14:paraId="41E055C2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историю происхождения шахмат; </w:t>
      </w:r>
    </w:p>
    <w:p w14:paraId="73B87FAF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шахматные термины; </w:t>
      </w:r>
    </w:p>
    <w:p w14:paraId="1B2EEAAF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названия шахматных фигур; </w:t>
      </w:r>
    </w:p>
    <w:p w14:paraId="51B0639B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правила хода и взятия каждой фигуры; </w:t>
      </w:r>
    </w:p>
    <w:p w14:paraId="0EEADDC0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ценность шахматных фигур; </w:t>
      </w:r>
    </w:p>
    <w:p w14:paraId="2275DCAC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принципы игры в дебюте; </w:t>
      </w:r>
    </w:p>
    <w:p w14:paraId="66170904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основные тактические приемы; </w:t>
      </w:r>
    </w:p>
    <w:p w14:paraId="53C42D7F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основные элементы позиции. правильно разыгрывать дебют. </w:t>
      </w:r>
    </w:p>
    <w:p w14:paraId="378EF5AB" w14:textId="77777777" w:rsidR="00D240FF" w:rsidRDefault="00D240FF" w:rsidP="00D240F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01C8717" w14:textId="6260D31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Дети должны уметь: </w:t>
      </w:r>
    </w:p>
    <w:p w14:paraId="1F60B0E6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ориентироваться на шахматной доске; </w:t>
      </w:r>
    </w:p>
    <w:p w14:paraId="55635A6A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играть каждой фигурой в отдельности и в совокупности с другими фигурами без нарушения правил шахматного кодекса; </w:t>
      </w:r>
    </w:p>
    <w:p w14:paraId="45D17C61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различать горизонталь, вертикаль и диагональ; </w:t>
      </w:r>
    </w:p>
    <w:p w14:paraId="03116010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объявлять шах, мат;</w:t>
      </w:r>
    </w:p>
    <w:p w14:paraId="08756D14" w14:textId="77777777" w:rsid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t xml:space="preserve"> </w:t>
      </w: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решать элементарные задачи на мат в один ход; </w:t>
      </w:r>
    </w:p>
    <w:p w14:paraId="126DA375" w14:textId="4C9EF04C" w:rsidR="00D240FF" w:rsidRPr="00D240FF" w:rsidRDefault="00D240FF" w:rsidP="00D240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40FF">
        <w:rPr>
          <w:rFonts w:ascii="Times New Roman" w:hAnsi="Times New Roman" w:cs="Times New Roman"/>
          <w:sz w:val="28"/>
          <w:szCs w:val="28"/>
        </w:rPr>
        <w:sym w:font="Symbol" w:char="F0B7"/>
      </w:r>
      <w:r w:rsidRPr="00D240FF">
        <w:rPr>
          <w:rFonts w:ascii="Times New Roman" w:hAnsi="Times New Roman" w:cs="Times New Roman"/>
          <w:sz w:val="28"/>
          <w:szCs w:val="28"/>
        </w:rPr>
        <w:t xml:space="preserve"> правильно вести себя за доской</w:t>
      </w:r>
    </w:p>
    <w:sectPr w:rsidR="00D240FF" w:rsidRPr="00D24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D9D8C" w14:textId="77777777" w:rsidR="001D4E1F" w:rsidRDefault="001D4E1F" w:rsidP="00D240FF">
      <w:pPr>
        <w:spacing w:after="0" w:line="240" w:lineRule="auto"/>
      </w:pPr>
      <w:r>
        <w:separator/>
      </w:r>
    </w:p>
  </w:endnote>
  <w:endnote w:type="continuationSeparator" w:id="0">
    <w:p w14:paraId="46BB6E1A" w14:textId="77777777" w:rsidR="001D4E1F" w:rsidRDefault="001D4E1F" w:rsidP="00D24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73966" w14:textId="77777777" w:rsidR="001D4E1F" w:rsidRDefault="001D4E1F" w:rsidP="00D240FF">
      <w:pPr>
        <w:spacing w:after="0" w:line="240" w:lineRule="auto"/>
      </w:pPr>
      <w:r>
        <w:separator/>
      </w:r>
    </w:p>
  </w:footnote>
  <w:footnote w:type="continuationSeparator" w:id="0">
    <w:p w14:paraId="453CE7E1" w14:textId="77777777" w:rsidR="001D4E1F" w:rsidRDefault="001D4E1F" w:rsidP="00D240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244"/>
    <w:rsid w:val="000A6244"/>
    <w:rsid w:val="001C004B"/>
    <w:rsid w:val="001D4E1F"/>
    <w:rsid w:val="00D2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1ADEC"/>
  <w15:chartTrackingRefBased/>
  <w15:docId w15:val="{539E0E80-FF75-4BA8-8EFB-97E061F02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40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240FF"/>
  </w:style>
  <w:style w:type="paragraph" w:styleId="a5">
    <w:name w:val="footer"/>
    <w:basedOn w:val="a"/>
    <w:link w:val="a6"/>
    <w:uiPriority w:val="99"/>
    <w:unhideWhenUsed/>
    <w:rsid w:val="00D240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4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3</cp:revision>
  <dcterms:created xsi:type="dcterms:W3CDTF">2021-06-14T17:26:00Z</dcterms:created>
  <dcterms:modified xsi:type="dcterms:W3CDTF">2021-06-14T17:33:00Z</dcterms:modified>
</cp:coreProperties>
</file>